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0" w:rsidRPr="00147770" w:rsidRDefault="00147770" w:rsidP="00147770">
      <w:pPr>
        <w:adjustRightInd/>
        <w:snapToGrid/>
        <w:spacing w:before="180" w:after="0" w:line="480" w:lineRule="atLeast"/>
        <w:ind w:firstLine="480"/>
        <w:rPr>
          <w:rFonts w:ascii="微软雅黑" w:hAnsi="微软雅黑" w:cs="Arial"/>
          <w:sz w:val="24"/>
          <w:szCs w:val="24"/>
        </w:rPr>
      </w:pPr>
      <w:r w:rsidRPr="00147770">
        <w:rPr>
          <w:rFonts w:ascii="宋体" w:eastAsia="宋体" w:hAnsi="宋体" w:cs="Arial" w:hint="eastAsia"/>
          <w:b/>
          <w:bCs/>
          <w:sz w:val="44"/>
          <w:szCs w:val="44"/>
        </w:rPr>
        <w:t>滁州市非物质文化遗产名目录项目</w:t>
      </w:r>
    </w:p>
    <w:p w:rsidR="00147770" w:rsidRPr="00147770" w:rsidRDefault="00147770" w:rsidP="00147770">
      <w:pPr>
        <w:adjustRightInd/>
        <w:snapToGrid/>
        <w:spacing w:before="180" w:after="100" w:line="480" w:lineRule="atLeast"/>
        <w:ind w:firstLine="480"/>
        <w:rPr>
          <w:rFonts w:ascii="微软雅黑" w:hAnsi="微软雅黑" w:cs="Arial"/>
          <w:sz w:val="24"/>
          <w:szCs w:val="24"/>
        </w:rPr>
      </w:pPr>
      <w:r w:rsidRPr="00147770">
        <w:rPr>
          <w:rFonts w:ascii="微软雅黑" w:hAnsi="微软雅黑" w:cs="Arial" w:hint="eastAsia"/>
          <w:sz w:val="24"/>
          <w:szCs w:val="24"/>
        </w:rPr>
        <w:t> </w:t>
      </w:r>
    </w:p>
    <w:tbl>
      <w:tblPr>
        <w:tblW w:w="97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2714"/>
        <w:gridCol w:w="2156"/>
        <w:gridCol w:w="2156"/>
        <w:gridCol w:w="1704"/>
      </w:tblGrid>
      <w:tr w:rsidR="00147770" w:rsidRPr="00147770" w:rsidTr="00147770">
        <w:trPr>
          <w:jc w:val="center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b/>
                <w:bCs/>
                <w:sz w:val="32"/>
                <w:szCs w:val="32"/>
              </w:rPr>
              <w:t>项目类别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b/>
                <w:bCs/>
                <w:sz w:val="32"/>
                <w:szCs w:val="32"/>
              </w:rPr>
              <w:t>所属市/区/县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b/>
                <w:bCs/>
                <w:sz w:val="32"/>
                <w:szCs w:val="32"/>
              </w:rPr>
              <w:t>项目级别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凤阳花鼓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传统曲艺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国家级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凤阳民歌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国家级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丰收锣鼓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凉亭锣鼓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全椒民歌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流星赶月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手狮灯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来安县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秧歌灯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来安县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二龙戏蛛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洪山戏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传统戏曲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来安县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凤阳花鼓戏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传统戏曲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端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鼓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传统曲艺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白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传统曲艺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来安县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凤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民间美术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天官画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民间美术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滁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菊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南谯区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琅琊山初九庙会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琅琊区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天长孝文化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走太平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楼西回民锣鼓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八朵云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手狮灯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甘露饼制作技艺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二郎庙会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南谯区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省级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定远民歌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南谯民歌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南谯区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章广吹打乐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南谯区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锣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九梓锣鼓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明光民歌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连江民间唢呐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民间吹打乐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民间音乐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定远兰花灯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双龙舞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五马破曹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打对子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老汉推车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花鼓灯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钱杆子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六镇高跷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南曹双龙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民间舞蹈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扬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剧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传统戏曲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庐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剧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传统戏曲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泗州戏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传统戏曲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乌盆记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民间文学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剪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民间美术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桥尾制作技艺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三和千张制作技艺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雪片糕制作技艺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绿茶制作技艺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南谯区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管坝牛肉制作技艺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琅琊酥糖制作技艺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琅琊区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酥笏牌制作技艺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酿豆腐制作技艺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秦栏卤鹅制作技艺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镂雕工艺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儒林根雕工艺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lastRenderedPageBreak/>
              <w:t>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lastRenderedPageBreak/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lastRenderedPageBreak/>
              <w:t>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木杆称工艺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雷官板鸭制作技艺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来安县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大救驾制作技艺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传统手工技艺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令狐塔庙会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定远县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二月二龙抬头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神山寺庙会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龙山庙会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全椒县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传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代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民俗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明光市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杈拉机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传统曲艺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43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 xml:space="preserve">马 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 </w:t>
            </w: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叉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民间杂技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凤阳县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  <w:tr w:rsidR="00147770" w:rsidRPr="00147770" w:rsidTr="00147770">
        <w:trPr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中医诊疗法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民间知识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天长市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770" w:rsidRPr="00147770" w:rsidRDefault="00147770" w:rsidP="00147770">
            <w:pPr>
              <w:adjustRightInd/>
              <w:snapToGrid/>
              <w:spacing w:before="180" w:after="0" w:line="480" w:lineRule="atLeast"/>
              <w:ind w:firstLine="48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147770">
              <w:rPr>
                <w:rFonts w:ascii="仿宋_GB2312" w:eastAsia="仿宋_GB2312" w:hAnsi="微软雅黑" w:cs="宋体" w:hint="eastAsia"/>
                <w:sz w:val="32"/>
                <w:szCs w:val="32"/>
              </w:rPr>
              <w:t>市级</w:t>
            </w:r>
          </w:p>
        </w:tc>
      </w:tr>
    </w:tbl>
    <w:p w:rsidR="004358AB" w:rsidRDefault="00040E13" w:rsidP="00D31D50">
      <w:pPr>
        <w:spacing w:line="220" w:lineRule="atLeast"/>
      </w:pPr>
      <w:r>
        <w:rPr>
          <w:rFonts w:hint="eastAsia"/>
        </w:rPr>
        <w:t>（不包含县级遗产项目）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3F" w:rsidRDefault="00F03C3F" w:rsidP="00147770">
      <w:pPr>
        <w:spacing w:after="0"/>
      </w:pPr>
      <w:r>
        <w:separator/>
      </w:r>
    </w:p>
  </w:endnote>
  <w:endnote w:type="continuationSeparator" w:id="0">
    <w:p w:rsidR="00F03C3F" w:rsidRDefault="00F03C3F" w:rsidP="001477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3F" w:rsidRDefault="00F03C3F" w:rsidP="00147770">
      <w:pPr>
        <w:spacing w:after="0"/>
      </w:pPr>
      <w:r>
        <w:separator/>
      </w:r>
    </w:p>
  </w:footnote>
  <w:footnote w:type="continuationSeparator" w:id="0">
    <w:p w:rsidR="00F03C3F" w:rsidRDefault="00F03C3F" w:rsidP="001477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E13"/>
    <w:rsid w:val="00147770"/>
    <w:rsid w:val="00293898"/>
    <w:rsid w:val="00323B43"/>
    <w:rsid w:val="003D37D8"/>
    <w:rsid w:val="00426133"/>
    <w:rsid w:val="004358AB"/>
    <w:rsid w:val="00536BA5"/>
    <w:rsid w:val="008B7726"/>
    <w:rsid w:val="00BF5AC4"/>
    <w:rsid w:val="00D31D50"/>
    <w:rsid w:val="00F0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7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7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7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77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ABABA"/>
                <w:bottom w:val="single" w:sz="6" w:space="8" w:color="BABABA"/>
                <w:right w:val="single" w:sz="6" w:space="8" w:color="BABABA"/>
              </w:divBdr>
              <w:divsChild>
                <w:div w:id="911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2019-04-28T02:40:00Z</dcterms:modified>
</cp:coreProperties>
</file>