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13" w:rsidRPr="00417F75" w:rsidRDefault="00417F75" w:rsidP="00417F75">
      <w:pPr>
        <w:spacing w:beforeLines="50" w:before="156" w:afterLines="50" w:after="156"/>
        <w:jc w:val="center"/>
        <w:rPr>
          <w:rFonts w:ascii="微软雅黑" w:eastAsia="微软雅黑" w:hAnsi="微软雅黑"/>
          <w:sz w:val="44"/>
          <w:szCs w:val="44"/>
        </w:rPr>
      </w:pPr>
      <w:r w:rsidRPr="00417F75">
        <w:rPr>
          <w:rFonts w:ascii="微软雅黑" w:eastAsia="微软雅黑" w:hAnsi="微软雅黑" w:hint="eastAsia"/>
          <w:sz w:val="44"/>
          <w:szCs w:val="44"/>
        </w:rPr>
        <w:t>*</w:t>
      </w:r>
      <w:r w:rsidRPr="00417F75">
        <w:rPr>
          <w:rFonts w:ascii="微软雅黑" w:eastAsia="微软雅黑" w:hAnsi="微软雅黑"/>
          <w:sz w:val="44"/>
          <w:szCs w:val="44"/>
        </w:rPr>
        <w:t>**</w:t>
      </w:r>
      <w:r w:rsidRPr="00417F75">
        <w:rPr>
          <w:rFonts w:ascii="微软雅黑" w:eastAsia="微软雅黑" w:hAnsi="微软雅黑" w:hint="eastAsia"/>
          <w:sz w:val="44"/>
          <w:szCs w:val="44"/>
        </w:rPr>
        <w:t>学院学科建设推进年活动</w:t>
      </w:r>
      <w:r w:rsidR="00424810">
        <w:rPr>
          <w:rFonts w:ascii="微软雅黑" w:eastAsia="微软雅黑" w:hAnsi="微软雅黑" w:hint="eastAsia"/>
          <w:sz w:val="44"/>
          <w:szCs w:val="44"/>
        </w:rPr>
        <w:t>安排</w:t>
      </w:r>
      <w:r w:rsidRPr="00417F75">
        <w:rPr>
          <w:rFonts w:ascii="微软雅黑" w:eastAsia="微软雅黑" w:hAnsi="微软雅黑" w:hint="eastAsia"/>
          <w:sz w:val="44"/>
          <w:szCs w:val="44"/>
        </w:rPr>
        <w:t>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595"/>
        <w:gridCol w:w="3918"/>
        <w:gridCol w:w="1559"/>
        <w:gridCol w:w="1479"/>
      </w:tblGrid>
      <w:tr w:rsidR="00417F75" w:rsidRPr="00417F75" w:rsidTr="00417F75">
        <w:tc>
          <w:tcPr>
            <w:tcW w:w="846" w:type="dxa"/>
          </w:tcPr>
          <w:p w:rsidR="00417F75" w:rsidRPr="00417F75" w:rsidRDefault="00417F75" w:rsidP="00417F75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417F75">
              <w:rPr>
                <w:rFonts w:ascii="华文中宋" w:eastAsia="华文中宋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417F75" w:rsidRPr="00417F75" w:rsidRDefault="00417F75" w:rsidP="00417F75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417F75">
              <w:rPr>
                <w:rFonts w:ascii="华文中宋" w:eastAsia="华文中宋" w:hAnsi="华文中宋" w:hint="eastAsia"/>
                <w:sz w:val="28"/>
                <w:szCs w:val="28"/>
              </w:rPr>
              <w:t>活动名称</w:t>
            </w:r>
          </w:p>
        </w:tc>
        <w:tc>
          <w:tcPr>
            <w:tcW w:w="3595" w:type="dxa"/>
          </w:tcPr>
          <w:p w:rsidR="00417F75" w:rsidRPr="00417F75" w:rsidRDefault="00417F75" w:rsidP="00417F75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417F75">
              <w:rPr>
                <w:rFonts w:ascii="华文中宋" w:eastAsia="华文中宋" w:hAnsi="华文中宋" w:hint="eastAsia"/>
                <w:sz w:val="28"/>
                <w:szCs w:val="28"/>
              </w:rPr>
              <w:t>主要内容</w:t>
            </w:r>
          </w:p>
        </w:tc>
        <w:tc>
          <w:tcPr>
            <w:tcW w:w="3918" w:type="dxa"/>
          </w:tcPr>
          <w:p w:rsidR="00417F75" w:rsidRPr="00417F75" w:rsidRDefault="00417F75" w:rsidP="00417F75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417F75">
              <w:rPr>
                <w:rFonts w:ascii="华文中宋" w:eastAsia="华文中宋" w:hAnsi="华文中宋" w:hint="eastAsia"/>
                <w:sz w:val="28"/>
                <w:szCs w:val="28"/>
              </w:rPr>
              <w:t>预期成果与效果</w:t>
            </w:r>
          </w:p>
        </w:tc>
        <w:tc>
          <w:tcPr>
            <w:tcW w:w="1559" w:type="dxa"/>
          </w:tcPr>
          <w:p w:rsidR="00417F75" w:rsidRPr="00417F75" w:rsidRDefault="00417F75" w:rsidP="00417F75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417F75">
              <w:rPr>
                <w:rFonts w:ascii="华文中宋" w:eastAsia="华文中宋" w:hAnsi="华文中宋" w:hint="eastAsia"/>
                <w:sz w:val="28"/>
                <w:szCs w:val="28"/>
              </w:rPr>
              <w:t>完成时间</w:t>
            </w:r>
          </w:p>
        </w:tc>
        <w:tc>
          <w:tcPr>
            <w:tcW w:w="1479" w:type="dxa"/>
          </w:tcPr>
          <w:p w:rsidR="00417F75" w:rsidRPr="00417F75" w:rsidRDefault="00417F75" w:rsidP="00417F75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417F75">
              <w:rPr>
                <w:rFonts w:ascii="华文中宋" w:eastAsia="华文中宋" w:hAnsi="华文中宋" w:hint="eastAsia"/>
                <w:sz w:val="28"/>
                <w:szCs w:val="28"/>
              </w:rPr>
              <w:t>责任人</w:t>
            </w:r>
          </w:p>
        </w:tc>
      </w:tr>
      <w:tr w:rsidR="00417F75" w:rsidRPr="00417F75" w:rsidTr="00FD4EB4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7F75" w:rsidRPr="00417F75" w:rsidTr="00FD4EB4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7F75" w:rsidRPr="00417F75" w:rsidTr="00FD4EB4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7F75" w:rsidRPr="00417F75" w:rsidTr="00417F75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7F75" w:rsidRPr="00417F75" w:rsidTr="00417F75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7F75" w:rsidRPr="00417F75" w:rsidTr="00417F75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17F75" w:rsidRPr="00417F75" w:rsidTr="00417F75">
        <w:trPr>
          <w:trHeight w:val="510"/>
        </w:trPr>
        <w:tc>
          <w:tcPr>
            <w:tcW w:w="846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18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417F75" w:rsidRPr="00417F75" w:rsidRDefault="00417F75" w:rsidP="0042481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417F75" w:rsidRPr="00417F75" w:rsidRDefault="00417F75" w:rsidP="00417F75">
      <w:pPr>
        <w:spacing w:beforeLines="50" w:before="156" w:line="460" w:lineRule="exact"/>
        <w:rPr>
          <w:rFonts w:ascii="仿宋" w:eastAsia="仿宋" w:hAnsi="仿宋"/>
          <w:sz w:val="24"/>
          <w:szCs w:val="24"/>
        </w:rPr>
      </w:pPr>
      <w:r w:rsidRPr="00417F75">
        <w:rPr>
          <w:rFonts w:ascii="仿宋" w:eastAsia="仿宋" w:hAnsi="仿宋" w:hint="eastAsia"/>
          <w:sz w:val="24"/>
          <w:szCs w:val="24"/>
        </w:rPr>
        <w:t>制表：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 w:rsidRPr="00417F75">
        <w:rPr>
          <w:rFonts w:ascii="仿宋" w:eastAsia="仿宋" w:hAnsi="仿宋" w:hint="eastAsia"/>
          <w:sz w:val="24"/>
          <w:szCs w:val="24"/>
        </w:rPr>
        <w:t>复核：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 w:rsidRPr="00417F75">
        <w:rPr>
          <w:rFonts w:ascii="仿宋" w:eastAsia="仿宋" w:hAnsi="仿宋" w:hint="eastAsia"/>
          <w:sz w:val="24"/>
          <w:szCs w:val="24"/>
        </w:rPr>
        <w:t>审批：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 w:rsidRPr="00417F75">
        <w:rPr>
          <w:rFonts w:ascii="仿宋" w:eastAsia="仿宋" w:hAnsi="仿宋" w:hint="eastAsia"/>
          <w:sz w:val="24"/>
          <w:szCs w:val="24"/>
        </w:rPr>
        <w:t>填表时间：</w:t>
      </w:r>
    </w:p>
    <w:p w:rsidR="00417F75" w:rsidRDefault="00417F75" w:rsidP="00424810">
      <w:pPr>
        <w:spacing w:line="460" w:lineRule="exact"/>
        <w:rPr>
          <w:rFonts w:ascii="仿宋" w:eastAsia="仿宋" w:hAnsi="仿宋"/>
          <w:sz w:val="24"/>
          <w:szCs w:val="24"/>
        </w:rPr>
      </w:pPr>
      <w:r w:rsidRPr="00417F75">
        <w:rPr>
          <w:rFonts w:ascii="仿宋" w:eastAsia="仿宋" w:hAnsi="仿宋" w:hint="eastAsia"/>
          <w:sz w:val="24"/>
          <w:szCs w:val="24"/>
        </w:rPr>
        <w:t>说明：</w:t>
      </w:r>
    </w:p>
    <w:p w:rsidR="00417F75" w:rsidRDefault="00417F75" w:rsidP="00417F75">
      <w:pPr>
        <w:spacing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表格空行不够，可另加新行；</w:t>
      </w:r>
    </w:p>
    <w:p w:rsidR="00417F75" w:rsidRDefault="00417F75" w:rsidP="00417F75">
      <w:pPr>
        <w:spacing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表格内容根据学校要求并结合各学院实际情况设计，力求具体并聚焦重点，既不要过于宏观或者空泛，也不要过于琐碎；</w:t>
      </w:r>
    </w:p>
    <w:p w:rsidR="00417F75" w:rsidRPr="00417F75" w:rsidRDefault="00417F75" w:rsidP="00417F75">
      <w:pPr>
        <w:spacing w:line="4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各单位活动安排应在认真讨论及广泛征求意见的基础上形成，并经党组织会议及党政联席会议研究批准。</w:t>
      </w:r>
    </w:p>
    <w:sectPr w:rsidR="00417F75" w:rsidRPr="00417F75" w:rsidSect="00417F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1"/>
    <w:rsid w:val="003E2B72"/>
    <w:rsid w:val="00417F75"/>
    <w:rsid w:val="00424810"/>
    <w:rsid w:val="005B4C84"/>
    <w:rsid w:val="005D3651"/>
    <w:rsid w:val="00F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0AC2"/>
  <w15:chartTrackingRefBased/>
  <w15:docId w15:val="{39F40F51-8E4D-4F0E-9407-E3D6383B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glchen</dc:creator>
  <cp:keywords/>
  <dc:description/>
  <cp:lastModifiedBy>glchen</cp:lastModifiedBy>
  <cp:revision>3</cp:revision>
  <dcterms:created xsi:type="dcterms:W3CDTF">2019-04-30T06:01:00Z</dcterms:created>
  <dcterms:modified xsi:type="dcterms:W3CDTF">2019-04-30T06:12:00Z</dcterms:modified>
</cp:coreProperties>
</file>